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2547" w14:textId="19DE73AB" w:rsidR="00764DB3" w:rsidRPr="00BB25A0" w:rsidRDefault="00764DB3" w:rsidP="00764DB3">
      <w:pPr>
        <w:jc w:val="center"/>
        <w:rPr>
          <w:rFonts w:asciiTheme="minorHAnsi" w:hAnsiTheme="minorHAnsi" w:cstheme="minorHAnsi"/>
          <w:color w:val="212121"/>
          <w:sz w:val="24"/>
          <w:szCs w:val="24"/>
          <w:u w:val="single"/>
          <w:shd w:val="clear" w:color="auto" w:fill="FFFFFF"/>
        </w:rPr>
      </w:pPr>
      <w:r w:rsidRPr="00BB25A0">
        <w:rPr>
          <w:rFonts w:asciiTheme="minorHAnsi" w:hAnsiTheme="minorHAnsi" w:cstheme="minorHAnsi"/>
          <w:color w:val="212121"/>
          <w:sz w:val="24"/>
          <w:szCs w:val="24"/>
          <w:u w:val="single"/>
          <w:shd w:val="clear" w:color="auto" w:fill="FFFFFF"/>
        </w:rPr>
        <w:t>Job description: Clinical Trial Coordinator Position</w:t>
      </w:r>
    </w:p>
    <w:p w14:paraId="11097C1C" w14:textId="77777777" w:rsidR="00764DB3" w:rsidRPr="00BB25A0" w:rsidRDefault="00764DB3" w:rsidP="00764DB3">
      <w:pPr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</w:pPr>
    </w:p>
    <w:p w14:paraId="1C6690D1" w14:textId="3BCF0BEE" w:rsidR="00764DB3" w:rsidRPr="00BB25A0" w:rsidRDefault="00764DB3" w:rsidP="00764DB3">
      <w:pPr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</w:pPr>
      <w:r w:rsidRPr="00BB25A0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This clinical trial nurse/coordinator position is located within Washington DC VAMC in the Department of radiology. The position supports coordination and implementation of clinical phase III trial, </w:t>
      </w:r>
      <w:r w:rsidRPr="00BB25A0">
        <w:rPr>
          <w:rFonts w:asciiTheme="minorHAnsi" w:hAnsiTheme="minorHAnsi" w:cstheme="minorHAnsi"/>
          <w:sz w:val="24"/>
          <w:szCs w:val="24"/>
        </w:rPr>
        <w:t>Lutetium PSMA (</w:t>
      </w:r>
      <w:r w:rsidRPr="00BB25A0">
        <w:rPr>
          <w:rFonts w:asciiTheme="minorHAnsi" w:hAnsiTheme="minorHAnsi" w:cstheme="minorHAnsi"/>
          <w:sz w:val="24"/>
          <w:szCs w:val="24"/>
          <w:vertAlign w:val="superscript"/>
        </w:rPr>
        <w:t>177</w:t>
      </w:r>
      <w:r w:rsidRPr="00BB25A0">
        <w:rPr>
          <w:rFonts w:asciiTheme="minorHAnsi" w:hAnsiTheme="minorHAnsi" w:cstheme="minorHAnsi"/>
          <w:sz w:val="24"/>
          <w:szCs w:val="24"/>
        </w:rPr>
        <w:t xml:space="preserve">Lu-PSMA-617) therapy </w:t>
      </w:r>
      <w:r w:rsidRPr="00BB25A0">
        <w:rPr>
          <w:rFonts w:asciiTheme="minorHAnsi" w:hAnsiTheme="minorHAnsi" w:cstheme="minorHAnsi"/>
          <w:color w:val="212121"/>
          <w:sz w:val="24"/>
          <w:szCs w:val="24"/>
        </w:rPr>
        <w:t>for Prostate Cancer,</w:t>
      </w:r>
      <w:r w:rsidRPr="00BB25A0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while focusing on patient safety, blood sampling/processing, data collection/maintenance and informed participation.</w:t>
      </w:r>
    </w:p>
    <w:p w14:paraId="25CE6104" w14:textId="77777777" w:rsidR="00764DB3" w:rsidRPr="00BB25A0" w:rsidRDefault="00764DB3" w:rsidP="00764DB3">
      <w:pPr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</w:pPr>
    </w:p>
    <w:p w14:paraId="796CAE0B" w14:textId="77777777" w:rsidR="00764DB3" w:rsidRPr="00BB25A0" w:rsidRDefault="00764DB3" w:rsidP="00764DB3">
      <w:pPr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</w:pPr>
      <w:r w:rsidRPr="00BB25A0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Duties:</w:t>
      </w:r>
    </w:p>
    <w:p w14:paraId="595DC2CC" w14:textId="77777777" w:rsidR="00764DB3" w:rsidRPr="00BB25A0" w:rsidRDefault="00764DB3" w:rsidP="00764DB3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 w:rsidRPr="00BB25A0">
        <w:rPr>
          <w:rFonts w:asciiTheme="minorHAnsi" w:eastAsia="Times New Roman" w:hAnsiTheme="minorHAnsi" w:cstheme="minorHAnsi"/>
          <w:color w:val="212121"/>
          <w:sz w:val="24"/>
          <w:szCs w:val="24"/>
          <w:shd w:val="clear" w:color="auto" w:fill="FFFFFF"/>
        </w:rPr>
        <w:t xml:space="preserve">Provide patient-focused nursing care </w:t>
      </w:r>
      <w:r w:rsidRPr="00BB25A0">
        <w:rPr>
          <w:rFonts w:asciiTheme="minorHAnsi" w:eastAsia="Times New Roman" w:hAnsiTheme="minorHAnsi" w:cstheme="minorHAnsi"/>
          <w:color w:val="212121"/>
          <w:sz w:val="24"/>
          <w:szCs w:val="24"/>
        </w:rPr>
        <w:t>to research patients in Nuclear Medicine service during trial treatment and other visits.</w:t>
      </w:r>
    </w:p>
    <w:p w14:paraId="7D06EE0A" w14:textId="77777777" w:rsidR="00764DB3" w:rsidRPr="00BB25A0" w:rsidRDefault="00764DB3" w:rsidP="00764DB3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 w:rsidRPr="00BB25A0">
        <w:rPr>
          <w:rFonts w:asciiTheme="minorHAnsi" w:eastAsia="Times New Roman" w:hAnsiTheme="minorHAnsi" w:cstheme="minorHAnsi"/>
          <w:color w:val="212121"/>
          <w:sz w:val="24"/>
          <w:szCs w:val="24"/>
        </w:rPr>
        <w:t>Collecting the blood samples, performing necessary bench preparation for the samples and shipping out to the trial vendor/sponsor.</w:t>
      </w:r>
    </w:p>
    <w:p w14:paraId="0DE6DEFC" w14:textId="77777777" w:rsidR="00764DB3" w:rsidRPr="00BB25A0" w:rsidRDefault="00764DB3" w:rsidP="00764DB3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 w:rsidRPr="00BB25A0">
        <w:rPr>
          <w:rFonts w:asciiTheme="minorHAnsi" w:eastAsia="Times New Roman" w:hAnsiTheme="minorHAnsi" w:cstheme="minorHAnsi"/>
          <w:color w:val="212121"/>
          <w:sz w:val="24"/>
          <w:szCs w:val="24"/>
        </w:rPr>
        <w:t xml:space="preserve">Supporting trial protocol implementation, data collection, and file maintenance. </w:t>
      </w:r>
    </w:p>
    <w:p w14:paraId="6D052C01" w14:textId="77777777" w:rsidR="00764DB3" w:rsidRPr="00BB25A0" w:rsidRDefault="00764DB3" w:rsidP="00764DB3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 w:rsidRPr="00BB25A0">
        <w:rPr>
          <w:rFonts w:asciiTheme="minorHAnsi" w:eastAsia="Times New Roman" w:hAnsiTheme="minorHAnsi" w:cstheme="minorHAnsi"/>
          <w:color w:val="212121"/>
          <w:sz w:val="24"/>
          <w:szCs w:val="24"/>
          <w:shd w:val="clear" w:color="auto" w:fill="FFFFFF"/>
        </w:rPr>
        <w:t xml:space="preserve">Collaborating with team members for safe and effective conduction of the trial. </w:t>
      </w:r>
    </w:p>
    <w:p w14:paraId="7A7626FC" w14:textId="77777777" w:rsidR="00764DB3" w:rsidRPr="00BB25A0" w:rsidRDefault="00764DB3" w:rsidP="00764DB3">
      <w:pPr>
        <w:numPr>
          <w:ilvl w:val="0"/>
          <w:numId w:val="1"/>
        </w:numPr>
        <w:spacing w:before="100" w:beforeAutospacing="1" w:after="120"/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 w:rsidRPr="00BB25A0">
        <w:rPr>
          <w:rFonts w:asciiTheme="minorHAnsi" w:eastAsia="Times New Roman" w:hAnsiTheme="minorHAnsi" w:cstheme="minorHAnsi"/>
          <w:color w:val="212121"/>
          <w:sz w:val="24"/>
          <w:szCs w:val="24"/>
        </w:rPr>
        <w:t>Provide feedback to colleagues and investigators on all issues affecting the quality of the trial.</w:t>
      </w:r>
    </w:p>
    <w:p w14:paraId="21C27EDF" w14:textId="77777777" w:rsidR="00764DB3" w:rsidRPr="00BB25A0" w:rsidRDefault="00764DB3" w:rsidP="00764DB3">
      <w:pPr>
        <w:spacing w:before="100" w:beforeAutospacing="1" w:after="120"/>
        <w:rPr>
          <w:rFonts w:asciiTheme="minorHAnsi" w:hAnsiTheme="minorHAnsi" w:cstheme="minorHAnsi"/>
          <w:color w:val="212121"/>
          <w:sz w:val="24"/>
          <w:szCs w:val="24"/>
        </w:rPr>
      </w:pPr>
      <w:r w:rsidRPr="00BB25A0">
        <w:rPr>
          <w:rFonts w:asciiTheme="minorHAnsi" w:hAnsiTheme="minorHAnsi" w:cstheme="minorHAnsi"/>
          <w:color w:val="212121"/>
          <w:sz w:val="24"/>
          <w:szCs w:val="24"/>
        </w:rPr>
        <w:t>Qualifications</w:t>
      </w:r>
    </w:p>
    <w:p w14:paraId="6E26600B" w14:textId="77777777" w:rsidR="00764DB3" w:rsidRPr="00BB25A0" w:rsidRDefault="00764DB3" w:rsidP="00764DB3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212121"/>
          <w:sz w:val="24"/>
          <w:szCs w:val="24"/>
          <w:shd w:val="clear" w:color="auto" w:fill="FFFFFF"/>
        </w:rPr>
      </w:pPr>
      <w:r w:rsidRPr="00BB25A0">
        <w:rPr>
          <w:rFonts w:asciiTheme="minorHAnsi" w:eastAsia="Times New Roman" w:hAnsiTheme="minorHAnsi" w:cstheme="minorHAnsi"/>
          <w:color w:val="212121"/>
          <w:sz w:val="24"/>
          <w:szCs w:val="24"/>
          <w:shd w:val="clear" w:color="auto" w:fill="FFFFFF"/>
        </w:rPr>
        <w:t>Registered nurse (RN) with 2 years of ICU working experience.  </w:t>
      </w:r>
    </w:p>
    <w:p w14:paraId="513F8B25" w14:textId="77777777" w:rsidR="00764DB3" w:rsidRPr="00BB25A0" w:rsidRDefault="00764DB3" w:rsidP="00764DB3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212121"/>
          <w:sz w:val="24"/>
          <w:szCs w:val="24"/>
          <w:shd w:val="clear" w:color="auto" w:fill="FFFFFF"/>
        </w:rPr>
      </w:pPr>
      <w:r w:rsidRPr="00BB25A0">
        <w:rPr>
          <w:rFonts w:asciiTheme="minorHAnsi" w:eastAsia="Times New Roman" w:hAnsiTheme="minorHAnsi" w:cstheme="minorHAnsi"/>
          <w:color w:val="212121"/>
          <w:sz w:val="24"/>
          <w:szCs w:val="24"/>
          <w:shd w:val="clear" w:color="auto" w:fill="FFFFFF"/>
        </w:rPr>
        <w:t>Experiences in conducting clinical phase III trial(s),  </w:t>
      </w:r>
      <w:r w:rsidRPr="00BB25A0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177</w:t>
      </w:r>
      <w:r w:rsidRPr="00BB25A0">
        <w:rPr>
          <w:rFonts w:asciiTheme="minorHAnsi" w:eastAsia="Times New Roman" w:hAnsiTheme="minorHAnsi" w:cstheme="minorHAnsi"/>
          <w:sz w:val="24"/>
          <w:szCs w:val="24"/>
        </w:rPr>
        <w:t>Lu-PSMA-617 radioisotope therapy trial or similar trial is plus.</w:t>
      </w:r>
    </w:p>
    <w:p w14:paraId="0DC9DBBE" w14:textId="12F04C3C" w:rsidR="00764DB3" w:rsidRPr="00BB25A0" w:rsidRDefault="00764DB3" w:rsidP="00764DB3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212121"/>
          <w:sz w:val="24"/>
          <w:szCs w:val="24"/>
          <w:shd w:val="clear" w:color="auto" w:fill="FFFFFF"/>
        </w:rPr>
      </w:pPr>
      <w:r w:rsidRPr="00BB25A0">
        <w:rPr>
          <w:rFonts w:asciiTheme="minorHAnsi" w:eastAsia="Times New Roman" w:hAnsiTheme="minorHAnsi" w:cstheme="minorHAnsi"/>
          <w:color w:val="212121"/>
          <w:sz w:val="24"/>
          <w:szCs w:val="24"/>
          <w:shd w:val="clear" w:color="auto" w:fill="FFFFFF"/>
        </w:rPr>
        <w:t>Excellent computer skills including experience with Microsoft programs including Word, Excel, and PowerPoint.</w:t>
      </w:r>
    </w:p>
    <w:p w14:paraId="27A9457B" w14:textId="6C2B3C9A" w:rsidR="00BB25A0" w:rsidRPr="00BB25A0" w:rsidRDefault="00BB25A0" w:rsidP="00764DB3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212121"/>
          <w:sz w:val="24"/>
          <w:szCs w:val="24"/>
          <w:shd w:val="clear" w:color="auto" w:fill="FFFFFF"/>
        </w:rPr>
      </w:pPr>
      <w:r w:rsidRPr="00BB25A0">
        <w:rPr>
          <w:rFonts w:asciiTheme="minorHAnsi" w:eastAsia="Times New Roman" w:hAnsiTheme="minorHAnsi" w:cstheme="minorHAnsi"/>
          <w:color w:val="212121"/>
          <w:sz w:val="24"/>
          <w:szCs w:val="24"/>
          <w:shd w:val="clear" w:color="auto" w:fill="FFFFFF"/>
        </w:rPr>
        <w:t>Must be legally permitted to work in the USA.</w:t>
      </w:r>
    </w:p>
    <w:p w14:paraId="51C0DD99" w14:textId="57AF45C1" w:rsidR="00BB25A0" w:rsidRPr="00BB25A0" w:rsidRDefault="00BB25A0" w:rsidP="00764DB3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212121"/>
          <w:sz w:val="24"/>
          <w:szCs w:val="24"/>
          <w:shd w:val="clear" w:color="auto" w:fill="FFFFFF"/>
        </w:rPr>
      </w:pPr>
      <w:r w:rsidRPr="00BB25A0">
        <w:rPr>
          <w:rFonts w:asciiTheme="minorHAnsi" w:eastAsia="Times New Roman" w:hAnsiTheme="minorHAnsi" w:cstheme="minorHAnsi"/>
          <w:color w:val="212121"/>
          <w:sz w:val="24"/>
          <w:szCs w:val="24"/>
          <w:shd w:val="clear" w:color="auto" w:fill="FFFFFF"/>
        </w:rPr>
        <w:t xml:space="preserve">Must pass a background check. </w:t>
      </w:r>
    </w:p>
    <w:p w14:paraId="13FFBE93" w14:textId="77777777" w:rsidR="00764DB3" w:rsidRPr="00BB25A0" w:rsidRDefault="00764DB3" w:rsidP="00764DB3">
      <w:pPr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</w:pPr>
    </w:p>
    <w:p w14:paraId="553EC9DE" w14:textId="77777777" w:rsidR="00764DB3" w:rsidRPr="00BB25A0" w:rsidRDefault="00764DB3" w:rsidP="00764DB3">
      <w:pPr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BB25A0">
        <w:rPr>
          <w:rStyle w:val="Strong"/>
          <w:rFonts w:asciiTheme="minorHAnsi" w:hAnsiTheme="minorHAnsi" w:cstheme="minorHAnsi"/>
          <w:b w:val="0"/>
          <w:bCs w:val="0"/>
          <w:color w:val="212121"/>
          <w:sz w:val="24"/>
          <w:szCs w:val="24"/>
        </w:rPr>
        <w:t>Work Schedule: No more than 2 days per week. Schedule is flexible depends on the patient’s visit/treatment schedules.</w:t>
      </w:r>
    </w:p>
    <w:p w14:paraId="64D339E4" w14:textId="425565FA" w:rsidR="00764DB3" w:rsidRPr="00BB25A0" w:rsidRDefault="00764DB3" w:rsidP="00764DB3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B25A0">
        <w:rPr>
          <w:rStyle w:val="Strong"/>
          <w:rFonts w:asciiTheme="minorHAnsi" w:hAnsiTheme="minorHAnsi" w:cstheme="minorHAnsi"/>
          <w:b w:val="0"/>
          <w:bCs w:val="0"/>
          <w:color w:val="212121"/>
          <w:sz w:val="24"/>
          <w:szCs w:val="24"/>
        </w:rPr>
        <w:t xml:space="preserve">Usually </w:t>
      </w:r>
      <w:r w:rsidRPr="00BB25A0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9:00AM - 4:00PM on Tuesdays and Fridays, </w:t>
      </w:r>
      <w:r w:rsidR="000F61E6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this</w:t>
      </w:r>
      <w:r w:rsidRPr="00BB25A0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</w:t>
      </w:r>
      <w:r w:rsidR="000F61E6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may</w:t>
      </w:r>
      <w:r w:rsidRPr="00BB25A0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be changed to other weekdays based on patient’s schedules.</w:t>
      </w:r>
    </w:p>
    <w:p w14:paraId="1660BD6B" w14:textId="1B98272B" w:rsidR="00764DB3" w:rsidRDefault="00764DB3" w:rsidP="00764DB3">
      <w:pPr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</w:pPr>
    </w:p>
    <w:p w14:paraId="37234D1A" w14:textId="33210E09" w:rsidR="00703D8F" w:rsidRPr="00BB25A0" w:rsidRDefault="00703D8F" w:rsidP="00764DB3">
      <w:pPr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Interested candidates, please </w:t>
      </w:r>
      <w:r w:rsidR="00266721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send </w:t>
      </w:r>
      <w:r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your resumes to </w:t>
      </w:r>
      <w:hyperlink r:id="rId5" w:history="1">
        <w:r w:rsidRPr="00692502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asha.krishna@va.gov</w:t>
        </w:r>
      </w:hyperlink>
      <w:r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</w:t>
      </w:r>
    </w:p>
    <w:p w14:paraId="43F9C9FE" w14:textId="77777777" w:rsidR="009C5D43" w:rsidRDefault="009C5D43"/>
    <w:sectPr w:rsidR="009C5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0669"/>
    <w:multiLevelType w:val="hybridMultilevel"/>
    <w:tmpl w:val="41801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AA0B4B"/>
    <w:multiLevelType w:val="hybridMultilevel"/>
    <w:tmpl w:val="D772C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B3"/>
    <w:rsid w:val="000F61E6"/>
    <w:rsid w:val="00266721"/>
    <w:rsid w:val="00703D8F"/>
    <w:rsid w:val="00764DB3"/>
    <w:rsid w:val="009C5D43"/>
    <w:rsid w:val="00BB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AC43F"/>
  <w15:chartTrackingRefBased/>
  <w15:docId w15:val="{2B517BFA-8C41-4FC3-B2CC-05E1EE0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DB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DB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64DB3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ha.krishna@v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Krishna, Asha</dc:creator>
  <cp:keywords/>
  <dc:description/>
  <cp:lastModifiedBy>Krishna, Asha</cp:lastModifiedBy>
  <cp:revision>5</cp:revision>
  <dcterms:created xsi:type="dcterms:W3CDTF">2022-08-01T18:10:00Z</dcterms:created>
  <dcterms:modified xsi:type="dcterms:W3CDTF">2022-08-03T03:50:00Z</dcterms:modified>
</cp:coreProperties>
</file>